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446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11446"/>
      </w:tblGrid>
      <w:tr>
        <w:trPr/>
        <w:tc>
          <w:tcPr>
            <w:tcW w:w="1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adpis3"/>
              <w:spacing w:before="66" w:after="0"/>
              <w:ind w:left="0" w:right="335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Prihláška na  XXVII.  SENECKÚ  VÝSTAVU  a  OBLASTNÚ  VÝSTAVU  ZVIERAT</w:t>
            </w:r>
          </w:p>
          <w:p>
            <w:pPr>
              <w:pStyle w:val="Normal"/>
              <w:spacing w:before="12" w:after="0"/>
              <w:ind w:left="840" w:right="341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 xml:space="preserve">Králikov, 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hydiny, 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holubov, exotov a hospodárskych </w:t>
            </w:r>
            <w:r>
              <w:rPr>
                <w:rFonts w:ascii="Arial" w:hAnsi="Arial"/>
                <w:b/>
                <w:spacing w:val="-2"/>
                <w:sz w:val="24"/>
              </w:rPr>
              <w:t>zvierat</w:t>
            </w:r>
          </w:p>
          <w:p>
            <w:pPr>
              <w:pStyle w:val="Normal"/>
              <w:spacing w:before="120" w:after="0"/>
              <w:ind w:left="840" w:right="28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ktorá </w:t>
            </w:r>
            <w:r>
              <w:rPr>
                <w:rFonts w:ascii="Arial" w:hAnsi="Arial"/>
                <w:spacing w:val="8"/>
                <w:sz w:val="22"/>
              </w:rPr>
              <w:t xml:space="preserve">sa </w:t>
            </w:r>
            <w:r>
              <w:rPr>
                <w:rFonts w:ascii="Arial" w:hAnsi="Arial"/>
                <w:spacing w:val="7"/>
                <w:sz w:val="22"/>
              </w:rPr>
              <w:t xml:space="preserve">uskutoční </w:t>
            </w:r>
            <w:r>
              <w:rPr>
                <w:rFonts w:ascii="Arial" w:hAnsi="Arial"/>
                <w:spacing w:val="8"/>
                <w:sz w:val="22"/>
              </w:rPr>
              <w:t xml:space="preserve">v </w:t>
            </w:r>
            <w:r>
              <w:rPr>
                <w:rFonts w:ascii="Arial" w:hAnsi="Arial"/>
                <w:spacing w:val="9"/>
                <w:sz w:val="22"/>
              </w:rPr>
              <w:t>dňoch</w:t>
            </w:r>
            <w:r>
              <w:rPr>
                <w:rFonts w:ascii="Arial" w:hAnsi="Arial"/>
                <w:spacing w:val="8"/>
                <w:sz w:val="22"/>
              </w:rPr>
              <w:t>16.-</w:t>
            </w:r>
            <w:r>
              <w:rPr>
                <w:rFonts w:ascii="Arial" w:hAnsi="Arial"/>
                <w:spacing w:val="9"/>
                <w:sz w:val="22"/>
              </w:rPr>
              <w:t xml:space="preserve">18.10.2025 </w:t>
            </w:r>
            <w:r>
              <w:rPr>
                <w:rFonts w:ascii="Arial" w:hAnsi="Arial"/>
                <w:spacing w:val="8"/>
                <w:sz w:val="22"/>
              </w:rPr>
              <w:t xml:space="preserve">v priestoroch </w:t>
            </w:r>
            <w:r>
              <w:rPr>
                <w:rFonts w:ascii="Arial" w:hAnsi="Arial"/>
                <w:spacing w:val="9"/>
                <w:sz w:val="22"/>
              </w:rPr>
              <w:t xml:space="preserve">Slnečných </w:t>
            </w:r>
            <w:r>
              <w:rPr>
                <w:rFonts w:ascii="Arial" w:hAnsi="Arial"/>
                <w:spacing w:val="28"/>
                <w:sz w:val="22"/>
              </w:rPr>
              <w:t>jazier juh-</w:t>
            </w:r>
            <w:r>
              <w:rPr>
                <w:rFonts w:ascii="Arial" w:hAnsi="Arial"/>
                <w:spacing w:val="-2"/>
                <w:sz w:val="22"/>
              </w:rPr>
              <w:t>autokemping</w:t>
            </w:r>
          </w:p>
          <w:p>
            <w:pPr>
              <w:pStyle w:val="Telotextu"/>
              <w:spacing w:before="3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before="0" w:after="0"/>
              <w:ind w:left="597" w:right="0" w:hanging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</w:t>
            </w:r>
          </w:p>
          <w:p>
            <w:pPr>
              <w:pStyle w:val="Normal"/>
              <w:spacing w:before="0" w:after="0"/>
              <w:ind w:left="597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Meno, </w:t>
            </w:r>
            <w:r>
              <w:rPr>
                <w:rFonts w:ascii="Arial" w:hAnsi="Arial"/>
                <w:spacing w:val="57"/>
                <w:sz w:val="20"/>
              </w:rPr>
              <w:t>adresa</w:t>
            </w:r>
            <w:r>
              <w:rPr>
                <w:rFonts w:ascii="Arial" w:hAnsi="Arial"/>
                <w:spacing w:val="59"/>
                <w:sz w:val="20"/>
              </w:rPr>
              <w:t>,PSČ</w:t>
            </w:r>
            <w:r>
              <w:rPr>
                <w:rFonts w:ascii="Arial" w:hAnsi="Arial"/>
                <w:spacing w:val="-2"/>
                <w:w w:val="150"/>
                <w:sz w:val="18"/>
              </w:rPr>
              <w:t>:   .............................................................................................................</w:t>
            </w:r>
          </w:p>
          <w:p>
            <w:pPr>
              <w:pStyle w:val="Telotextu"/>
              <w:spacing w:before="8" w:after="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</w:r>
          </w:p>
          <w:p>
            <w:pPr>
              <w:pStyle w:val="Normal"/>
              <w:tabs>
                <w:tab w:val="clear" w:pos="720"/>
                <w:tab w:val="left" w:pos="3662" w:leader="none"/>
              </w:tabs>
              <w:spacing w:before="0" w:after="0"/>
              <w:ind w:left="597" w:right="0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3662" w:leader="none"/>
              </w:tabs>
              <w:bidi w:val="0"/>
              <w:spacing w:lineRule="auto" w:line="240" w:before="0" w:after="0"/>
              <w:ind w:left="397" w:right="0" w:hanging="0"/>
              <w:jc w:val="left"/>
              <w:rPr/>
            </w:pPr>
            <w:r>
              <w:rPr>
                <w:rFonts w:ascii="Arial" w:hAnsi="Arial"/>
                <w:sz w:val="20"/>
              </w:rPr>
              <w:t>č. telefónu:</w:t>
              <mc:AlternateContent>
                <mc:Choice Requires="wps">
                  <w:drawing>
                    <wp:anchor behindDoc="1" distT="0" distB="0" distL="114300" distR="114300" simplePos="0" locked="0" layoutInCell="1" allowOverlap="1" relativeHeight="4">
                      <wp:simplePos x="0" y="0"/>
                      <wp:positionH relativeFrom="page">
                        <wp:posOffset>4880610</wp:posOffset>
                      </wp:positionH>
                      <wp:positionV relativeFrom="paragraph">
                        <wp:posOffset>257810</wp:posOffset>
                      </wp:positionV>
                      <wp:extent cx="167640" cy="418465"/>
                      <wp:effectExtent l="0" t="0" r="0" b="0"/>
                      <wp:wrapNone/>
                      <wp:docPr id="1" name="Rámec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40" cy="41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ámec2" stroked="f" style="position:absolute;margin-left:384.3pt;margin-top:20.3pt;width:13.1pt;height:32.85pt;mso-position-horizontal-relative:pag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spacing w:val="-2"/>
                <w:sz w:val="20"/>
              </w:rPr>
              <w:t>.</w:t>
            </w:r>
            <w:r>
              <w:rPr>
                <w:rFonts w:ascii="Arial" w:hAnsi="Arial"/>
                <w:spacing w:val="-2"/>
                <w:sz w:val="18"/>
              </w:rPr>
              <w:t xml:space="preserve">.........................      </w:t>
            </w:r>
            <w:r>
              <w:rPr>
                <w:rFonts w:ascii="Arial" w:hAnsi="Arial"/>
                <w:sz w:val="20"/>
              </w:rPr>
              <w:t xml:space="preserve">Názov </w:t>
            </w:r>
            <w:r>
              <w:rPr>
                <w:rFonts w:ascii="Arial" w:hAnsi="Arial"/>
                <w:spacing w:val="-4"/>
                <w:sz w:val="20"/>
              </w:rPr>
              <w:t xml:space="preserve">ZO </w:t>
            </w:r>
            <w:r>
              <w:rPr>
                <w:rFonts w:ascii="Arial" w:hAnsi="Arial"/>
                <w:spacing w:val="-1"/>
                <w:sz w:val="20"/>
              </w:rPr>
              <w:t xml:space="preserve">SZCH </w:t>
            </w:r>
            <w:r>
              <w:rPr>
                <w:rFonts w:ascii="Arial" w:hAnsi="Arial"/>
                <w:spacing w:val="-2"/>
                <w:sz w:val="20"/>
              </w:rPr>
              <w:t xml:space="preserve">v </w:t>
            </w:r>
            <w:r>
              <w:rPr>
                <w:rFonts w:ascii="Arial" w:hAnsi="Arial"/>
                <w:spacing w:val="-1"/>
                <w:sz w:val="20"/>
              </w:rPr>
              <w:t>ktorej je  chovateľ  členom:</w:t>
            </w:r>
            <w:r>
              <w:rPr>
                <w:rFonts w:ascii="Arial" w:hAnsi="Arial"/>
                <w:spacing w:val="-2"/>
                <w:sz w:val="20"/>
              </w:rPr>
              <w:t>.</w:t>
            </w:r>
            <w:r>
              <w:rPr>
                <w:rFonts w:ascii="Arial" w:hAnsi="Arial"/>
                <w:spacing w:val="-2"/>
                <w:sz w:val="18"/>
              </w:rPr>
              <w:t>......................</w:t>
            </w:r>
            <w:r>
              <w:rPr>
                <w:spacing w:val="-2"/>
                <w:sz w:val="18"/>
              </w:rPr>
              <w:t>......................................................................</w:t>
            </w: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5">
                      <wp:simplePos x="0" y="0"/>
                      <wp:positionH relativeFrom="page">
                        <wp:posOffset>4880610</wp:posOffset>
                      </wp:positionH>
                      <wp:positionV relativeFrom="paragraph">
                        <wp:posOffset>257810</wp:posOffset>
                      </wp:positionV>
                      <wp:extent cx="167640" cy="418465"/>
                      <wp:effectExtent l="0" t="0" r="0" b="0"/>
                      <wp:wrapNone/>
                      <wp:docPr id="2" name="Rámec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418465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pStyle w:val="Obsahrmca"/>
                                    <w:spacing w:before="11" w:after="0"/>
                                    <w:ind w:left="0" w:right="0" w:hanging="0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13.2pt;height:32.95pt;mso-wrap-distance-left:5.7pt;mso-wrap-distance-right:5.7pt;mso-wrap-distance-top:5.7pt;mso-wrap-distance-bottom:5.7pt;margin-top:20.3pt;mso-position-vertical-relative:text;margin-left:384.3pt;mso-position-horizontal-relative:page">
                      <v:textbox inset="0in,0in,0in,0in">
                        <w:txbxContent>
                          <w:p>
                            <w:pPr>
                              <w:pStyle w:val="Obsahrmca"/>
                              <w:spacing w:before="11" w:after="0"/>
                              <w:ind w:left="0" w:right="0" w:hanging="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Telotextu"/>
              <w:spacing w:before="4" w:after="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24"/>
                <w:u w:val="none"/>
              </w:rPr>
            </w:r>
          </w:p>
        </w:tc>
      </w:tr>
    </w:tbl>
    <w:p>
      <w:pPr>
        <w:pStyle w:val="Normal"/>
        <w:spacing w:before="110" w:after="0"/>
        <w:ind w:left="0" w:right="944" w:hanging="0"/>
        <w:jc w:val="center"/>
        <w:rPr>
          <w:spacing w:val="-2"/>
          <w:sz w:val="18"/>
        </w:rPr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4880610</wp:posOffset>
                </wp:positionH>
                <wp:positionV relativeFrom="paragraph">
                  <wp:posOffset>257810</wp:posOffset>
                </wp:positionV>
                <wp:extent cx="167640" cy="418465"/>
                <wp:effectExtent l="0" t="0" r="0" b="0"/>
                <wp:wrapNone/>
                <wp:docPr id="3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40" cy="41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a"/>
                              <w:spacing w:before="11" w:after="0"/>
                              <w:ind w:left="0" w:right="0" w:hanging="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2" stroked="f" style="position:absolute;margin-left:384.3pt;margin-top:20.3pt;width:13.1pt;height:32.8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a"/>
                        <w:spacing w:before="11" w:after="0"/>
                        <w:ind w:left="0" w:right="0" w:hanging="0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elotextu"/>
        <w:spacing w:before="4" w:after="1"/>
        <w:rPr>
          <w:sz w:val="12"/>
        </w:rPr>
      </w:pPr>
      <w:r>
        <w:rPr>
          <w:sz w:val="12"/>
        </w:rPr>
      </w:r>
    </w:p>
    <w:p>
      <w:pPr>
        <w:pStyle w:val="Telotextu"/>
        <w:rPr>
          <w:sz w:val="15"/>
        </w:rPr>
      </w:pPr>
      <w:r>
        <w:rPr>
          <w:sz w:val="15"/>
        </w:rPr>
      </w:r>
    </w:p>
    <w:tbl>
      <w:tblPr>
        <w:tblW w:w="10721" w:type="dxa"/>
        <w:jc w:val="left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2108"/>
        <w:gridCol w:w="1540"/>
        <w:gridCol w:w="603"/>
        <w:gridCol w:w="587"/>
        <w:gridCol w:w="547"/>
        <w:gridCol w:w="549"/>
        <w:gridCol w:w="533"/>
        <w:gridCol w:w="834"/>
        <w:gridCol w:w="604"/>
        <w:gridCol w:w="2075"/>
      </w:tblGrid>
      <w:tr>
        <w:trPr>
          <w:trHeight w:val="360" w:hRule="atLeast"/>
          <w:cantSplit w:val="true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extDirection w:val="btLr"/>
          </w:tcPr>
          <w:p>
            <w:pPr>
              <w:pStyle w:val="TableParagraph"/>
              <w:tabs>
                <w:tab w:val="clear" w:pos="720"/>
                <w:tab w:val="left" w:pos="1284" w:leader="none"/>
              </w:tabs>
              <w:spacing w:lineRule="auto" w:line="247" w:before="117" w:after="0"/>
              <w:ind w:left="50" w:right="0" w:hanging="0"/>
              <w:rPr/>
            </w:pPr>
            <w:r>
              <w:rPr>
                <w:spacing w:val="-2"/>
                <w:sz w:val="20"/>
              </w:rPr>
              <w:t>Druh :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284" w:leader="none"/>
              </w:tabs>
              <w:spacing w:lineRule="auto" w:line="247" w:before="40" w:after="0"/>
              <w:ind w:left="95" w:right="849" w:firstLine="74"/>
              <w:rPr/>
            </w:pPr>
            <w:r>
              <w:rPr/>
              <w:t>Plemeno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0"/>
              <w:ind w:left="176" w:right="0" w:hanging="0"/>
              <w:rPr>
                <w:sz w:val="20"/>
              </w:rPr>
            </w:pPr>
            <w:r>
              <w:rPr>
                <w:sz w:val="20"/>
              </w:rPr>
              <w:t>Farba</w:t>
            </w:r>
            <w:r>
              <w:rPr>
                <w:spacing w:val="-3"/>
                <w:sz w:val="20"/>
              </w:rPr>
              <w:t>-</w:t>
            </w:r>
            <w:r>
              <w:rPr>
                <w:spacing w:val="-2"/>
                <w:sz w:val="20"/>
              </w:rPr>
              <w:t>kresba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0"/>
              <w:ind w:left="315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Pohlavie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</w:tcPr>
          <w:p>
            <w:pPr>
              <w:pStyle w:val="TableParagraph"/>
              <w:spacing w:before="117" w:after="0"/>
              <w:ind w:left="5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Klietka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</w:tcPr>
          <w:p>
            <w:pPr>
              <w:pStyle w:val="TableParagraph"/>
              <w:spacing w:before="122" w:after="0"/>
              <w:ind w:left="5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Voliera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</w:tcPr>
          <w:p>
            <w:pPr>
              <w:pStyle w:val="TableParagraph"/>
              <w:spacing w:before="77" w:after="0"/>
              <w:ind w:left="36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Propag.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40" w:after="0"/>
              <w:ind w:left="109" w:right="38" w:hanging="40"/>
              <w:rPr>
                <w:sz w:val="20"/>
              </w:rPr>
            </w:pPr>
            <w:r>
              <w:rPr>
                <w:spacing w:val="-2"/>
                <w:sz w:val="20"/>
              </w:rPr>
              <w:t>Predajné</w:t>
            </w:r>
            <w:r>
              <w:rPr>
                <w:sz w:val="20"/>
              </w:rPr>
              <w:t>cena v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7" w:before="40" w:after="0"/>
              <w:ind w:left="226" w:right="-32" w:hanging="192"/>
              <w:rPr>
                <w:sz w:val="20"/>
              </w:rPr>
            </w:pPr>
            <w:r>
              <w:rPr>
                <w:spacing w:val="-2"/>
                <w:sz w:val="20"/>
              </w:rPr>
              <w:t>Rodok.</w:t>
            </w:r>
            <w:r>
              <w:rPr>
                <w:spacing w:val="-6"/>
                <w:sz w:val="20"/>
              </w:rPr>
              <w:t>ks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0"/>
              <w:ind w:left="514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Poznámka</w:t>
            </w:r>
          </w:p>
        </w:tc>
      </w:tr>
      <w:tr>
        <w:trPr>
          <w:trHeight w:val="321" w:hRule="atLeast"/>
          <w:cantSplit w:val="true"/>
        </w:trPr>
        <w:tc>
          <w:tcPr>
            <w:tcW w:w="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0"/>
              <w:ind w:left="210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0"/>
              <w:ind w:left="221" w:right="0" w:hanging="0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25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25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25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25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53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exact" w:line="246" w:before="62" w:after="0"/>
        <w:ind w:left="631" w:right="0" w:hanging="0"/>
        <w:jc w:val="left"/>
        <w:rPr>
          <w:sz w:val="22"/>
        </w:rPr>
      </w:pPr>
      <w:r>
        <w:rPr/>
      </w:r>
    </w:p>
    <w:p>
      <w:pPr>
        <w:pStyle w:val="Normal"/>
        <w:spacing w:lineRule="exact" w:line="246" w:before="62" w:after="0"/>
        <w:ind w:left="631" w:right="0" w:hanging="0"/>
        <w:jc w:val="left"/>
        <w:rPr>
          <w:sz w:val="22"/>
        </w:rPr>
      </w:pPr>
      <w:r>
        <w:rPr>
          <w:rFonts w:ascii="Arial" w:hAnsi="Arial"/>
          <w:i w:val="false"/>
          <w:iCs w:val="false"/>
          <w:sz w:val="22"/>
        </w:rPr>
        <w:t>Druh</w:t>
      </w:r>
      <w:r>
        <w:rPr>
          <w:rFonts w:ascii="Arial" w:hAnsi="Arial"/>
          <w:i w:val="false"/>
          <w:iCs w:val="false"/>
          <w:spacing w:val="-5"/>
          <w:sz w:val="22"/>
        </w:rPr>
        <w:t>zvierat</w:t>
      </w:r>
      <w:r>
        <w:rPr>
          <w:rFonts w:ascii="Arial" w:hAnsi="Arial"/>
          <w:i w:val="false"/>
          <w:iCs w:val="false"/>
          <w:spacing w:val="-2"/>
          <w:sz w:val="22"/>
        </w:rPr>
        <w:t xml:space="preserve">: </w:t>
      </w:r>
      <w:r>
        <w:rPr>
          <w:rFonts w:ascii="Arial" w:hAnsi="Arial"/>
          <w:i w:val="false"/>
          <w:iCs w:val="false"/>
          <w:spacing w:val="-1"/>
          <w:sz w:val="22"/>
        </w:rPr>
        <w:t>HY</w:t>
      </w:r>
      <w:r>
        <w:rPr>
          <w:rFonts w:ascii="Arial" w:hAnsi="Arial"/>
          <w:i w:val="false"/>
          <w:iCs w:val="false"/>
          <w:spacing w:val="-11"/>
          <w:sz w:val="22"/>
        </w:rPr>
        <w:t>-</w:t>
      </w:r>
      <w:r>
        <w:rPr>
          <w:rFonts w:ascii="Arial" w:hAnsi="Arial"/>
          <w:i w:val="false"/>
          <w:iCs w:val="false"/>
          <w:spacing w:val="-1"/>
          <w:sz w:val="22"/>
        </w:rPr>
        <w:t xml:space="preserve">HYDINA, </w:t>
      </w:r>
      <w:r>
        <w:rPr>
          <w:rFonts w:ascii="Arial" w:hAnsi="Arial"/>
          <w:i w:val="false"/>
          <w:iCs w:val="false"/>
          <w:spacing w:val="-3"/>
          <w:sz w:val="22"/>
        </w:rPr>
        <w:t>HO</w:t>
      </w:r>
      <w:r>
        <w:rPr>
          <w:rFonts w:ascii="Arial" w:hAnsi="Arial"/>
          <w:i w:val="false"/>
          <w:iCs w:val="false"/>
          <w:spacing w:val="-2"/>
          <w:sz w:val="22"/>
        </w:rPr>
        <w:t>-HOLUB, KR</w:t>
      </w:r>
      <w:r>
        <w:rPr>
          <w:rFonts w:ascii="Arial" w:hAnsi="Arial"/>
          <w:i w:val="false"/>
          <w:iCs w:val="false"/>
          <w:spacing w:val="-3"/>
          <w:sz w:val="22"/>
        </w:rPr>
        <w:t>-</w:t>
      </w:r>
      <w:r>
        <w:rPr>
          <w:rFonts w:ascii="Arial" w:hAnsi="Arial"/>
          <w:i w:val="false"/>
          <w:iCs w:val="false"/>
          <w:spacing w:val="-2"/>
          <w:sz w:val="22"/>
        </w:rPr>
        <w:t>KRÁLIK,</w:t>
      </w:r>
    </w:p>
    <w:p>
      <w:pPr>
        <w:pStyle w:val="Normal"/>
        <w:spacing w:lineRule="auto" w:line="228" w:before="4" w:after="0"/>
        <w:ind w:left="631" w:right="392" w:hanging="0"/>
        <w:jc w:val="left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2"/>
        </w:rPr>
        <w:t xml:space="preserve">Výstavný </w:t>
      </w:r>
      <w:r>
        <w:rPr>
          <w:rFonts w:ascii="Arial" w:hAnsi="Arial"/>
          <w:i w:val="false"/>
          <w:iCs w:val="false"/>
          <w:spacing w:val="-3"/>
          <w:sz w:val="22"/>
        </w:rPr>
        <w:t xml:space="preserve">poplatok: </w:t>
      </w:r>
      <w:r>
        <w:rPr>
          <w:rFonts w:ascii="Arial" w:hAnsi="Arial"/>
          <w:i w:val="false"/>
          <w:iCs w:val="false"/>
          <w:spacing w:val="-2"/>
          <w:sz w:val="22"/>
        </w:rPr>
        <w:t xml:space="preserve">5,-€  </w:t>
      </w:r>
      <w:r>
        <w:rPr>
          <w:rFonts w:ascii="Arial" w:hAnsi="Arial"/>
          <w:i w:val="false"/>
          <w:iCs w:val="false"/>
          <w:spacing w:val="40"/>
          <w:sz w:val="22"/>
        </w:rPr>
        <w:t>uhradiť</w:t>
      </w:r>
      <w:r>
        <w:rPr>
          <w:rFonts w:ascii="Arial" w:hAnsi="Arial"/>
          <w:i w:val="false"/>
          <w:iCs w:val="false"/>
          <w:spacing w:val="-2"/>
          <w:sz w:val="22"/>
        </w:rPr>
        <w:t xml:space="preserve">pri odovzdávaní zvierat (katalóg,vstupenka a 4ks zvierat). Za každý ďalší </w:t>
      </w:r>
      <w:r>
        <w:rPr>
          <w:rFonts w:ascii="Arial" w:hAnsi="Arial"/>
          <w:i w:val="false"/>
          <w:iCs w:val="false"/>
          <w:spacing w:val="-3"/>
          <w:sz w:val="22"/>
        </w:rPr>
        <w:t xml:space="preserve">kus poplatok 1,- €. </w:t>
      </w:r>
    </w:p>
    <w:p>
      <w:pPr>
        <w:pStyle w:val="Normal"/>
        <w:spacing w:lineRule="auto" w:line="228" w:before="4" w:after="0"/>
        <w:ind w:left="631" w:right="392" w:hanging="0"/>
        <w:jc w:val="left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pacing w:val="-3"/>
          <w:sz w:val="22"/>
        </w:rPr>
        <w:t>Poplatok uhradiť hospodárovi p. Guldanovi pri odovzdávaní zvierat.</w:t>
      </w:r>
    </w:p>
    <w:p>
      <w:pPr>
        <w:pStyle w:val="Normal"/>
        <w:spacing w:lineRule="exact" w:line="228" w:before="0" w:after="0"/>
        <w:ind w:left="631" w:right="0" w:hanging="0"/>
        <w:jc w:val="left"/>
        <w:rPr>
          <w:b/>
          <w:b/>
          <w:sz w:val="24"/>
        </w:rPr>
      </w:pPr>
      <w:r>
        <w:rPr>
          <w:rFonts w:ascii="Arial" w:hAnsi="Arial"/>
          <w:b/>
          <w:i w:val="false"/>
          <w:iCs w:val="false"/>
          <w:sz w:val="22"/>
        </w:rPr>
        <w:t xml:space="preserve">Súťažná </w:t>
      </w:r>
      <w:r>
        <w:rPr>
          <w:rFonts w:ascii="Arial" w:hAnsi="Arial"/>
          <w:b/>
          <w:i w:val="false"/>
          <w:iCs w:val="false"/>
          <w:spacing w:val="-4"/>
          <w:sz w:val="22"/>
        </w:rPr>
        <w:t>expozícia</w:t>
      </w:r>
      <w:r>
        <w:rPr>
          <w:rFonts w:ascii="Arial" w:hAnsi="Arial"/>
          <w:i w:val="false"/>
          <w:iCs w:val="false"/>
          <w:sz w:val="22"/>
        </w:rPr>
        <w:t>,</w:t>
      </w:r>
      <w:r>
        <w:rPr>
          <w:rFonts w:ascii="Arial" w:hAnsi="Arial"/>
          <w:i w:val="false"/>
          <w:iCs w:val="false"/>
          <w:spacing w:val="-1"/>
          <w:sz w:val="22"/>
        </w:rPr>
        <w:t xml:space="preserve">umiestnenie, v klietkach označiť </w:t>
      </w:r>
      <w:r>
        <w:rPr>
          <w:rFonts w:ascii="Arial" w:hAnsi="Arial"/>
          <w:b/>
          <w:i w:val="false"/>
          <w:iCs w:val="false"/>
          <w:spacing w:val="53"/>
          <w:sz w:val="24"/>
        </w:rPr>
        <w:t>X</w:t>
      </w:r>
      <w:r>
        <w:rPr>
          <w:rFonts w:ascii="Arial" w:hAnsi="Arial"/>
          <w:i w:val="false"/>
          <w:iCs w:val="false"/>
          <w:sz w:val="22"/>
        </w:rPr>
        <w:t xml:space="preserve">, kolekcie  </w:t>
      </w:r>
      <w:r>
        <w:rPr>
          <w:rFonts w:ascii="Arial" w:hAnsi="Arial"/>
          <w:i w:val="false"/>
          <w:iCs w:val="false"/>
          <w:spacing w:val="-1"/>
          <w:sz w:val="22"/>
        </w:rPr>
        <w:t>označiť</w:t>
      </w:r>
      <w:r>
        <w:rPr>
          <w:rFonts w:ascii="Arial" w:hAnsi="Arial"/>
          <w:b/>
          <w:i w:val="false"/>
          <w:iCs w:val="false"/>
          <w:spacing w:val="-5"/>
          <w:sz w:val="24"/>
        </w:rPr>
        <w:t>K,</w:t>
      </w:r>
    </w:p>
    <w:p>
      <w:pPr>
        <w:pStyle w:val="Normal"/>
        <w:spacing w:lineRule="auto" w:line="218" w:before="0" w:after="0"/>
        <w:ind w:left="631" w:right="392" w:hanging="0"/>
        <w:jc w:val="left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b/>
          <w:i w:val="false"/>
          <w:iCs w:val="false"/>
          <w:sz w:val="24"/>
        </w:rPr>
        <w:t xml:space="preserve">Doplnková expozícia-propagácia </w:t>
      </w:r>
      <w:r>
        <w:rPr>
          <w:rFonts w:ascii="Arial" w:hAnsi="Arial"/>
          <w:i w:val="false"/>
          <w:iCs w:val="false"/>
          <w:sz w:val="24"/>
        </w:rPr>
        <w:t xml:space="preserve">označiť </w:t>
      </w:r>
      <w:r>
        <w:rPr>
          <w:rFonts w:ascii="Arial" w:hAnsi="Arial"/>
          <w:b/>
          <w:i w:val="false"/>
          <w:iCs w:val="false"/>
          <w:sz w:val="24"/>
        </w:rPr>
        <w:t>P,</w:t>
      </w:r>
    </w:p>
    <w:p>
      <w:pPr>
        <w:pStyle w:val="Normal"/>
        <w:spacing w:lineRule="auto" w:line="218" w:before="0" w:after="0"/>
        <w:ind w:left="631" w:right="392" w:hanging="0"/>
        <w:jc w:val="left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b/>
          <w:i w:val="false"/>
          <w:iCs w:val="false"/>
          <w:spacing w:val="40"/>
          <w:sz w:val="24"/>
        </w:rPr>
        <w:t>U predajných zvierat vyznačiť cenu, ktorú ZO navýši o 10%.</w:t>
      </w:r>
    </w:p>
    <w:p>
      <w:pPr>
        <w:pStyle w:val="Normal"/>
        <w:spacing w:lineRule="auto" w:line="218" w:before="0" w:after="0"/>
        <w:ind w:left="631" w:right="392" w:hanging="0"/>
        <w:jc w:val="left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2"/>
        </w:rPr>
        <w:t>Svojim podpisom potvrdzujem, že súhlasím s výstavnými podmienkami a zverejnením svojho mena a ostatných údajov</w:t>
      </w:r>
      <w:r>
        <w:rPr>
          <w:rFonts w:ascii="Arial" w:hAnsi="Arial"/>
          <w:i w:val="false"/>
          <w:iCs w:val="false"/>
          <w:spacing w:val="40"/>
          <w:sz w:val="22"/>
        </w:rPr>
        <w:t>vo výstavnom katalógu.</w:t>
      </w:r>
    </w:p>
    <w:p>
      <w:pPr>
        <w:pStyle w:val="Normal"/>
        <w:tabs>
          <w:tab w:val="clear" w:pos="720"/>
          <w:tab w:val="left" w:pos="3862" w:leader="none"/>
          <w:tab w:val="left" w:pos="7886" w:leader="none"/>
        </w:tabs>
        <w:spacing w:before="66" w:after="0"/>
        <w:ind w:left="631" w:right="0" w:hanging="0"/>
        <w:jc w:val="left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left" w:pos="3862" w:leader="none"/>
          <w:tab w:val="left" w:pos="7886" w:leader="none"/>
        </w:tabs>
        <w:spacing w:before="66" w:after="0"/>
        <w:ind w:left="631" w:right="0" w:hanging="0"/>
        <w:jc w:val="left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left" w:pos="3862" w:leader="none"/>
          <w:tab w:val="left" w:pos="7886" w:leader="none"/>
        </w:tabs>
        <w:spacing w:before="66" w:after="0"/>
        <w:ind w:left="631" w:right="0" w:hanging="0"/>
        <w:jc w:val="left"/>
        <w:rPr/>
      </w:pPr>
      <w:r>
        <w:rPr>
          <w:spacing w:val="-2"/>
          <w:sz w:val="22"/>
        </w:rPr>
        <w:t>V</w:t>
      </w:r>
      <w:r>
        <w:rPr>
          <w:spacing w:val="-2"/>
          <w:sz w:val="16"/>
        </w:rPr>
        <w:t>………………………</w:t>
      </w:r>
      <w:r>
        <w:rPr>
          <w:spacing w:val="-2"/>
          <w:sz w:val="22"/>
        </w:rPr>
        <w:t>dňa</w:t>
      </w:r>
      <w:r>
        <w:rPr>
          <w:spacing w:val="-2"/>
          <w:sz w:val="16"/>
        </w:rPr>
        <w:t>…….......</w:t>
      </w:r>
      <w:r>
        <w:rPr>
          <w:spacing w:val="-2"/>
          <w:sz w:val="22"/>
        </w:rPr>
        <w:t>2025</w:t>
      </w:r>
      <w:r>
        <w:rPr>
          <w:sz w:val="22"/>
        </w:rPr>
        <w:tab/>
        <w:t xml:space="preserve">Potvrdenie </w:t>
      </w:r>
      <w:r>
        <w:rPr>
          <w:spacing w:val="-4"/>
          <w:sz w:val="22"/>
        </w:rPr>
        <w:t xml:space="preserve">ZO </w:t>
      </w:r>
      <w:r>
        <w:rPr>
          <w:spacing w:val="-3"/>
          <w:sz w:val="22"/>
        </w:rPr>
        <w:t xml:space="preserve">o </w:t>
      </w:r>
      <w:r>
        <w:rPr>
          <w:spacing w:val="-2"/>
          <w:sz w:val="22"/>
        </w:rPr>
        <w:t>členstve:</w:t>
      </w:r>
      <w:r>
        <w:rPr>
          <w:sz w:val="22"/>
        </w:rPr>
        <w:tab/>
        <w:t xml:space="preserve">podpis </w:t>
      </w:r>
      <w:r>
        <w:rPr>
          <w:spacing w:val="-2"/>
          <w:sz w:val="22"/>
        </w:rPr>
        <w:t>chovateľa:</w:t>
      </w:r>
    </w:p>
    <w:sectPr>
      <w:type w:val="nextPage"/>
      <w:pgSz w:w="11906" w:h="16838"/>
      <w:pgMar w:left="240" w:right="220" w:header="0" w:top="58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uiPriority w:val="1"/>
    <w:qFormat/>
    <w:pPr>
      <w:spacing w:lineRule="exact" w:line="579" w:before="16" w:after="0"/>
      <w:ind w:left="487" w:right="0" w:hanging="0"/>
      <w:outlineLvl w:val="1"/>
    </w:pPr>
    <w:rPr>
      <w:rFonts w:ascii="Verdana" w:hAnsi="Verdana" w:eastAsia="Verdana" w:cs="Verdana"/>
      <w:sz w:val="60"/>
      <w:szCs w:val="60"/>
    </w:rPr>
  </w:style>
  <w:style w:type="paragraph" w:styleId="Nadpis2">
    <w:name w:val="Heading 2"/>
    <w:basedOn w:val="Normal"/>
    <w:uiPriority w:val="1"/>
    <w:qFormat/>
    <w:pPr>
      <w:ind w:left="0" w:right="455" w:hanging="0"/>
      <w:jc w:val="center"/>
      <w:outlineLvl w:val="2"/>
    </w:pPr>
    <w:rPr>
      <w:rFonts w:ascii="Verdana" w:hAnsi="Verdana" w:eastAsia="Verdana" w:cs="Verdana"/>
      <w:sz w:val="40"/>
      <w:szCs w:val="40"/>
    </w:rPr>
  </w:style>
  <w:style w:type="paragraph" w:styleId="Nadpis3">
    <w:name w:val="Heading 3"/>
    <w:basedOn w:val="Normal"/>
    <w:uiPriority w:val="1"/>
    <w:qFormat/>
    <w:pPr>
      <w:spacing w:before="2" w:after="0"/>
      <w:ind w:left="840" w:right="335" w:hanging="0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i/>
      <w:spacing w:val="-4"/>
      <w:sz w:val="24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  <w:style w:type="paragraph" w:styleId="Obsahrmca">
    <w:name w:val="Obsah rámca"/>
    <w:basedOn w:val="Normal"/>
    <w:qFormat/>
    <w:pPr/>
    <w:rPr/>
  </w:style>
  <w:style w:type="paragraph" w:styleId="Obsahtabuky">
    <w:name w:val="Obsah tabuľky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LibreOffice/6.1.3.2$Windows_X86_64 LibreOffice_project/86daf60bf00efa86ad547e59e09d6bb77c699acb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2025-09-13T04:14:18Z</dcterms:created>
  <dc:creator/>
  <dc:description/>
  <dc:language>sk-SK</dc:language>
  <cp:lastModifiedBy/>
  <dcterms:modified xsi:type="dcterms:W3CDTF">2025-09-13T15:27:08Z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2025-09-11T00:00:00Z</vt:filetime>
  </property>
  <property fmtid="{D5CDD505-2E9C-101B-9397-08002B2CF9AE}" pid="4" name="Creator">
    <vt:lpwstr>Adobe InDesign CS6 (Windows)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2025-09-13T00:00:00Z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